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E253" w14:textId="77777777" w:rsidR="00645325" w:rsidRDefault="00645325" w:rsidP="00645325">
      <w:pPr>
        <w:rPr>
          <w:rFonts w:ascii="Arial" w:hAnsi="Arial" w:cs="Arial"/>
          <w:b/>
          <w:bCs/>
          <w:sz w:val="26"/>
          <w:szCs w:val="26"/>
        </w:rPr>
      </w:pPr>
    </w:p>
    <w:p w14:paraId="5C510B11" w14:textId="3C30577B" w:rsidR="00645325" w:rsidRPr="0048683E" w:rsidRDefault="00645325" w:rsidP="00645325">
      <w:pP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48683E">
        <w:rPr>
          <w:rFonts w:ascii="Arial" w:hAnsi="Arial" w:cs="Arial"/>
          <w:b/>
          <w:bCs/>
          <w:sz w:val="26"/>
          <w:szCs w:val="26"/>
        </w:rPr>
        <w:t>APLIKACIJA</w:t>
      </w:r>
      <w:r w:rsidRPr="0048683E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–</w:t>
      </w:r>
      <w:r w:rsidRPr="0048683E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sz w:val="26"/>
          <w:szCs w:val="26"/>
          <w:lang w:val="hr-HR"/>
        </w:rPr>
        <w:t>MUZIKA</w:t>
      </w:r>
    </w:p>
    <w:p w14:paraId="2C226192" w14:textId="77777777" w:rsidR="00645325" w:rsidRPr="003376E2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4"/>
          <w:lang w:val="hr-HR"/>
        </w:rPr>
      </w:pPr>
    </w:p>
    <w:p w14:paraId="3E05E213" w14:textId="77777777" w:rsidR="00645325" w:rsidRPr="005623C6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IME / PREZIME</w:t>
      </w:r>
    </w:p>
    <w:p w14:paraId="02BECA0C" w14:textId="77777777" w:rsidR="00645325" w:rsidRPr="005623C6" w:rsidRDefault="00645325" w:rsidP="00645325">
      <w:pPr>
        <w:rPr>
          <w:rFonts w:ascii="Arial" w:hAnsi="Arial" w:cs="Arial"/>
          <w:sz w:val="14"/>
          <w:szCs w:val="12"/>
          <w:lang w:val="hr-HR"/>
        </w:rPr>
      </w:pPr>
    </w:p>
    <w:p w14:paraId="6C59EB59" w14:textId="77777777" w:rsidR="00645325" w:rsidRPr="005623C6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DATUM / MJESTO / DRŽAVA ROĐENJA</w:t>
      </w:r>
    </w:p>
    <w:p w14:paraId="50A6AFFE" w14:textId="77777777" w:rsidR="00645325" w:rsidRPr="005623C6" w:rsidRDefault="00645325" w:rsidP="00645325">
      <w:pPr>
        <w:rPr>
          <w:rFonts w:ascii="Arial" w:hAnsi="Arial" w:cs="Arial"/>
          <w:sz w:val="14"/>
          <w:szCs w:val="12"/>
          <w:lang w:val="hr-HR"/>
        </w:rPr>
      </w:pPr>
    </w:p>
    <w:p w14:paraId="25BA7B04" w14:textId="77777777" w:rsidR="00645325" w:rsidRPr="005623C6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>DRŽAVA BORAVKA</w:t>
      </w:r>
    </w:p>
    <w:p w14:paraId="7E0E16D3" w14:textId="77777777" w:rsidR="00645325" w:rsidRPr="005623C6" w:rsidRDefault="00645325" w:rsidP="00645325">
      <w:pPr>
        <w:rPr>
          <w:rFonts w:ascii="Arial" w:hAnsi="Arial" w:cs="Arial"/>
          <w:sz w:val="14"/>
          <w:szCs w:val="12"/>
          <w:lang w:val="hr-HR"/>
        </w:rPr>
      </w:pPr>
    </w:p>
    <w:p w14:paraId="7D8E9CB4" w14:textId="77777777" w:rsidR="00645325" w:rsidRPr="005623C6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 w:rsidRPr="005623C6">
        <w:rPr>
          <w:rFonts w:ascii="Arial" w:hAnsi="Arial" w:cs="Arial"/>
          <w:sz w:val="16"/>
          <w:szCs w:val="15"/>
          <w:lang w:val="hr-HR"/>
        </w:rPr>
        <w:t>ADRESA</w:t>
      </w:r>
    </w:p>
    <w:p w14:paraId="631E8F90" w14:textId="77777777" w:rsidR="00645325" w:rsidRPr="005623C6" w:rsidRDefault="00645325" w:rsidP="00645325">
      <w:pPr>
        <w:rPr>
          <w:rFonts w:ascii="Arial" w:hAnsi="Arial" w:cs="Arial"/>
          <w:sz w:val="14"/>
          <w:szCs w:val="12"/>
          <w:lang w:val="hr-HR"/>
        </w:rPr>
      </w:pPr>
    </w:p>
    <w:p w14:paraId="26766FFD" w14:textId="77777777" w:rsidR="00645325" w:rsidRPr="005623C6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 xml:space="preserve">TELEFON </w:t>
      </w:r>
      <w:r w:rsidRPr="005623C6">
        <w:rPr>
          <w:rFonts w:ascii="Arial" w:hAnsi="Arial" w:cs="Arial"/>
          <w:sz w:val="16"/>
          <w:szCs w:val="15"/>
          <w:lang w:val="hr-HR"/>
        </w:rPr>
        <w:t>/ MOB</w:t>
      </w:r>
      <w:r>
        <w:rPr>
          <w:rFonts w:ascii="Arial" w:hAnsi="Arial" w:cs="Arial"/>
          <w:sz w:val="16"/>
          <w:szCs w:val="15"/>
          <w:lang w:val="hr-HR"/>
        </w:rPr>
        <w:t>IL</w:t>
      </w:r>
    </w:p>
    <w:p w14:paraId="28B30D3C" w14:textId="77777777" w:rsidR="00645325" w:rsidRPr="005623C6" w:rsidRDefault="00645325" w:rsidP="00645325">
      <w:pPr>
        <w:rPr>
          <w:rFonts w:ascii="Arial" w:hAnsi="Arial" w:cs="Arial"/>
          <w:sz w:val="14"/>
          <w:szCs w:val="12"/>
          <w:lang w:val="hr-HR"/>
        </w:rPr>
      </w:pPr>
    </w:p>
    <w:p w14:paraId="780F85D8" w14:textId="77777777" w:rsidR="00645325" w:rsidRPr="005623C6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5"/>
          <w:lang w:val="hr-HR"/>
        </w:rPr>
      </w:pPr>
      <w:r>
        <w:rPr>
          <w:rFonts w:ascii="Arial" w:hAnsi="Arial" w:cs="Arial"/>
          <w:sz w:val="16"/>
          <w:szCs w:val="15"/>
          <w:lang w:val="hr-HR"/>
        </w:rPr>
        <w:t>E-</w:t>
      </w:r>
      <w:r w:rsidRPr="005623C6">
        <w:rPr>
          <w:rFonts w:ascii="Arial" w:hAnsi="Arial" w:cs="Arial"/>
          <w:sz w:val="16"/>
          <w:szCs w:val="15"/>
          <w:lang w:val="hr-HR"/>
        </w:rPr>
        <w:t>MAIL / WEB SITE</w:t>
      </w:r>
    </w:p>
    <w:p w14:paraId="068EA183" w14:textId="77777777" w:rsidR="00645325" w:rsidRDefault="00645325" w:rsidP="00645325">
      <w:pPr>
        <w:rPr>
          <w:rFonts w:ascii="Arial" w:hAnsi="Arial" w:cs="Arial"/>
          <w:sz w:val="14"/>
          <w:szCs w:val="12"/>
          <w:lang w:val="hr-HR"/>
        </w:rPr>
      </w:pPr>
    </w:p>
    <w:p w14:paraId="28D6E3C0" w14:textId="77777777" w:rsidR="00645325" w:rsidRPr="005623C6" w:rsidRDefault="00645325" w:rsidP="00645325">
      <w:pPr>
        <w:rPr>
          <w:rFonts w:ascii="Arial" w:hAnsi="Arial" w:cs="Arial"/>
          <w:sz w:val="14"/>
          <w:szCs w:val="12"/>
          <w:lang w:val="hr-HR"/>
        </w:rPr>
      </w:pPr>
    </w:p>
    <w:p w14:paraId="356C80D6" w14:textId="77777777" w:rsidR="00645325" w:rsidRDefault="00645325" w:rsidP="00645325">
      <w:pPr>
        <w:pStyle w:val="Heading1"/>
        <w:numPr>
          <w:ilvl w:val="0"/>
          <w:numId w:val="0"/>
        </w:numPr>
        <w:pBdr>
          <w:bottom w:val="none" w:sz="0" w:space="0" w:color="auto"/>
        </w:pBdr>
        <w:ind w:left="432" w:hanging="432"/>
        <w:rPr>
          <w:sz w:val="22"/>
          <w:szCs w:val="20"/>
        </w:rPr>
      </w:pPr>
    </w:p>
    <w:p w14:paraId="56EC0953" w14:textId="752F5F6B" w:rsidR="00645325" w:rsidRPr="00495E64" w:rsidRDefault="00645325" w:rsidP="00645325">
      <w:pPr>
        <w:pStyle w:val="Heading1"/>
        <w:numPr>
          <w:ilvl w:val="0"/>
          <w:numId w:val="0"/>
        </w:numPr>
        <w:pBdr>
          <w:bottom w:val="none" w:sz="0" w:space="0" w:color="auto"/>
        </w:pBdr>
        <w:ind w:left="432" w:hanging="432"/>
        <w:rPr>
          <w:sz w:val="22"/>
          <w:szCs w:val="20"/>
        </w:rPr>
      </w:pPr>
      <w:r>
        <w:rPr>
          <w:sz w:val="22"/>
          <w:szCs w:val="20"/>
        </w:rPr>
        <w:t>O UMJETNIČKOM RADU</w:t>
      </w:r>
      <w:r w:rsidRPr="00495E64">
        <w:rPr>
          <w:sz w:val="16"/>
          <w:szCs w:val="14"/>
        </w:rPr>
        <w:t xml:space="preserve">                    </w:t>
      </w:r>
    </w:p>
    <w:p w14:paraId="382EA76B" w14:textId="77777777" w:rsidR="00645325" w:rsidRDefault="00645325" w:rsidP="00645325">
      <w:pPr>
        <w:rPr>
          <w:rFonts w:ascii="Arial" w:hAnsi="Arial" w:cs="Arial"/>
          <w:sz w:val="13"/>
          <w:szCs w:val="11"/>
          <w:lang w:val="hr-HR"/>
        </w:rPr>
      </w:pPr>
    </w:p>
    <w:p w14:paraId="70D98DC8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ORIGINALNI NAZIV</w:t>
      </w:r>
    </w:p>
    <w:p w14:paraId="652130A8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455498BD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ENGLESKI NAZIV</w:t>
      </w:r>
    </w:p>
    <w:p w14:paraId="5974603A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609C7B8B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AUTOR / AUTORI</w:t>
      </w:r>
    </w:p>
    <w:p w14:paraId="6E3C619B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1D79568B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IZVOĐAČI</w:t>
      </w:r>
    </w:p>
    <w:p w14:paraId="52F9E73D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5828F9B5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 xml:space="preserve">PRODUKCIJA                                                  </w:t>
      </w:r>
    </w:p>
    <w:p w14:paraId="370079D5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284EBB7E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GODINA I DRŽAVA PRODUKCIJE</w:t>
      </w:r>
    </w:p>
    <w:p w14:paraId="6F7BA5D1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759522FB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TRAJANJE</w:t>
      </w:r>
    </w:p>
    <w:p w14:paraId="756BF24A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493AEB81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BROJ UČESNIKA</w:t>
      </w:r>
    </w:p>
    <w:p w14:paraId="74699FFB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132B6483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 xml:space="preserve">PROGRAM / REPERTOAR </w:t>
      </w:r>
    </w:p>
    <w:p w14:paraId="02BBA0AD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730FD154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40DE8478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338CD13A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3C436B8C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0181ACA9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66C977DB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5A07E9B2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7C9D2E7F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350DC05D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6B997DEF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LISTA POTREBNE TEHNIČKE OPREME</w:t>
      </w:r>
    </w:p>
    <w:p w14:paraId="7A8124F8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477434B5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5016CBE9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1599806A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3CE02306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7DAC5FB6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58E0D4B5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444D0CE1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5AF3E782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5A0542E9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16E4D8F0" w14:textId="1E975A0D" w:rsidR="00645325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2F666310" w14:textId="05F33B73" w:rsidR="00645325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5F3C6E10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64631F11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OSTALO</w:t>
      </w:r>
    </w:p>
    <w:p w14:paraId="49ABABA3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59E46B99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2B00AF30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544D9FC6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</w:p>
    <w:p w14:paraId="40F758E1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6C19836E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29D40F0B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BROJ OSOBA KOJE UČESTVUJU U PROGRAMU</w:t>
      </w:r>
    </w:p>
    <w:p w14:paraId="4751EB0B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2CB2DADE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DATUM, MJESTO I TAČNO VRIJEME DOLASKA</w:t>
      </w:r>
    </w:p>
    <w:p w14:paraId="64833044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17DF94B2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sv-SE"/>
        </w:rPr>
      </w:pPr>
      <w:r w:rsidRPr="00495E64">
        <w:rPr>
          <w:rFonts w:ascii="Arial" w:hAnsi="Arial" w:cs="Arial"/>
          <w:sz w:val="16"/>
          <w:szCs w:val="16"/>
          <w:lang w:val="sv-SE"/>
        </w:rPr>
        <w:t>DATUM, MJESTO I TAČNO VRIJEME ODLASKA</w:t>
      </w:r>
    </w:p>
    <w:p w14:paraId="77582B08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sv-SE"/>
        </w:rPr>
      </w:pPr>
    </w:p>
    <w:p w14:paraId="0C77BEDB" w14:textId="77777777" w:rsidR="00645325" w:rsidRPr="00495E64" w:rsidRDefault="00645325" w:rsidP="00645325">
      <w:pPr>
        <w:pBdr>
          <w:bottom w:val="single" w:sz="4" w:space="1" w:color="000000"/>
        </w:pBdr>
        <w:rPr>
          <w:rFonts w:ascii="Arial" w:hAnsi="Arial" w:cs="Arial"/>
          <w:sz w:val="16"/>
          <w:szCs w:val="16"/>
          <w:lang w:val="en-US"/>
        </w:rPr>
      </w:pPr>
      <w:r w:rsidRPr="00495E64">
        <w:rPr>
          <w:rFonts w:ascii="Arial" w:hAnsi="Arial" w:cs="Arial"/>
          <w:sz w:val="16"/>
          <w:szCs w:val="16"/>
          <w:lang w:val="en-US"/>
        </w:rPr>
        <w:t>ROOMING LISTA/SMJEŠTAJ</w:t>
      </w:r>
    </w:p>
    <w:p w14:paraId="68E18F3A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en-US"/>
        </w:rPr>
      </w:pPr>
    </w:p>
    <w:p w14:paraId="3040A2B3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en-US"/>
        </w:rPr>
      </w:pPr>
    </w:p>
    <w:p w14:paraId="3AAE85D1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en-US"/>
        </w:rPr>
      </w:pPr>
    </w:p>
    <w:p w14:paraId="54508621" w14:textId="77777777" w:rsidR="00645325" w:rsidRPr="00495E64" w:rsidRDefault="00645325" w:rsidP="00645325">
      <w:p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ind w:left="360"/>
        <w:rPr>
          <w:rFonts w:ascii="Arial" w:hAnsi="Arial" w:cs="Arial"/>
          <w:b/>
          <w:bCs/>
          <w:sz w:val="16"/>
          <w:szCs w:val="16"/>
          <w:lang w:val="hr-HR"/>
        </w:rPr>
      </w:pPr>
      <w:r w:rsidRPr="00495E64">
        <w:rPr>
          <w:rFonts w:ascii="Arial" w:hAnsi="Arial" w:cs="Arial"/>
          <w:b/>
          <w:bCs/>
          <w:sz w:val="16"/>
          <w:szCs w:val="16"/>
          <w:lang w:val="hr-HR"/>
        </w:rPr>
        <w:t>OBAVEZE:</w:t>
      </w:r>
    </w:p>
    <w:p w14:paraId="30368CB6" w14:textId="77777777" w:rsidR="00645325" w:rsidRPr="00495E64" w:rsidRDefault="00645325" w:rsidP="00645325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495E64">
        <w:rPr>
          <w:rFonts w:ascii="Arial" w:hAnsi="Arial" w:cs="Arial"/>
          <w:sz w:val="14"/>
          <w:szCs w:val="14"/>
          <w:lang w:val="bs-Latn-BA"/>
        </w:rPr>
        <w:t>Podaci o autoru; predlagaču/ime i prezime, adresa, telefon i e.mail adresa/</w:t>
      </w:r>
    </w:p>
    <w:p w14:paraId="37C0EB19" w14:textId="77777777" w:rsidR="00645325" w:rsidRPr="00495E64" w:rsidRDefault="00645325" w:rsidP="00645325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>
        <w:rPr>
          <w:rFonts w:ascii="Arial" w:hAnsi="Arial" w:cs="Arial"/>
          <w:sz w:val="14"/>
          <w:szCs w:val="14"/>
          <w:lang w:val="bs-Latn-BA"/>
        </w:rPr>
        <w:t>Čitko popunjena aplikacija</w:t>
      </w:r>
    </w:p>
    <w:p w14:paraId="7F07F4C5" w14:textId="77777777" w:rsidR="00645325" w:rsidRPr="00495E64" w:rsidRDefault="00645325" w:rsidP="00645325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495E64">
        <w:rPr>
          <w:rFonts w:ascii="Arial" w:hAnsi="Arial" w:cs="Arial"/>
          <w:sz w:val="14"/>
          <w:szCs w:val="14"/>
          <w:lang w:val="bs-Latn-BA"/>
        </w:rPr>
        <w:t>K</w:t>
      </w:r>
      <w:r>
        <w:rPr>
          <w:rFonts w:ascii="Arial" w:hAnsi="Arial" w:cs="Arial"/>
          <w:sz w:val="14"/>
          <w:szCs w:val="14"/>
          <w:lang w:val="bs-Latn-BA"/>
        </w:rPr>
        <w:t>ratka biografija i CV</w:t>
      </w:r>
    </w:p>
    <w:p w14:paraId="6F462FD6" w14:textId="77777777" w:rsidR="00645325" w:rsidRPr="00495E64" w:rsidRDefault="00645325" w:rsidP="00645325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495E64">
        <w:rPr>
          <w:rFonts w:ascii="Arial" w:hAnsi="Arial" w:cs="Arial"/>
          <w:sz w:val="14"/>
          <w:szCs w:val="14"/>
          <w:lang w:val="bs-Latn-BA"/>
        </w:rPr>
        <w:t>P</w:t>
      </w:r>
      <w:r>
        <w:rPr>
          <w:rFonts w:ascii="Arial" w:hAnsi="Arial" w:cs="Arial"/>
          <w:sz w:val="14"/>
          <w:szCs w:val="14"/>
          <w:lang w:val="bs-Latn-BA"/>
        </w:rPr>
        <w:t>rateći materijal</w:t>
      </w:r>
      <w:r w:rsidRPr="00495E64">
        <w:rPr>
          <w:rFonts w:ascii="Arial" w:hAnsi="Arial" w:cs="Arial"/>
          <w:sz w:val="14"/>
          <w:szCs w:val="14"/>
          <w:lang w:val="bs-Latn-BA"/>
        </w:rPr>
        <w:t xml:space="preserve"> - isječak iz rada, promotivni materijali</w:t>
      </w:r>
    </w:p>
    <w:p w14:paraId="72A611C3" w14:textId="77777777" w:rsidR="00645325" w:rsidRPr="00495E64" w:rsidRDefault="00645325" w:rsidP="00645325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495E64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 xml:space="preserve">fotografije koje 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 xml:space="preserve">se šalju za katalog, </w:t>
      </w:r>
      <w:r w:rsidRPr="00495E64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we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b i promociju moraju biti u visokoj</w:t>
      </w:r>
      <w:r w:rsidRPr="00495E64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 xml:space="preserve"> rezoluciji, a audio i video materijal može biti u trajanju do tri minute za promociju putem elektronskih medija. </w:t>
      </w:r>
    </w:p>
    <w:p w14:paraId="68044AC4" w14:textId="77777777" w:rsidR="00645325" w:rsidRPr="00495E64" w:rsidRDefault="00645325" w:rsidP="00645325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14"/>
          <w:szCs w:val="14"/>
          <w:lang w:val="bs-Latn-BA"/>
        </w:rPr>
      </w:pPr>
      <w:r w:rsidRPr="00495E64">
        <w:rPr>
          <w:rFonts w:ascii="Arial" w:hAnsi="Arial" w:cs="Arial"/>
          <w:color w:val="222222"/>
          <w:sz w:val="14"/>
          <w:szCs w:val="14"/>
          <w:shd w:val="clear" w:color="auto" w:fill="FFFFFF"/>
          <w:lang w:val="bs-Latn-BA"/>
        </w:rPr>
        <w:t>Ukoliko se umjetnici slažu da se vrši snimanje njihovih predstava, koncerata  isl za javne medije potrebno je dostaviti i odobrenje o korištenju</w:t>
      </w:r>
    </w:p>
    <w:p w14:paraId="07B534D2" w14:textId="77777777" w:rsidR="00645325" w:rsidRPr="00495E64" w:rsidRDefault="00645325" w:rsidP="00645325">
      <w:pPr>
        <w:rPr>
          <w:rFonts w:ascii="Arial" w:hAnsi="Arial" w:cs="Arial"/>
          <w:sz w:val="16"/>
          <w:szCs w:val="16"/>
          <w:lang w:val="bs-Latn-BA"/>
        </w:rPr>
      </w:pPr>
    </w:p>
    <w:p w14:paraId="2ED14318" w14:textId="77777777" w:rsidR="0061349E" w:rsidRDefault="0061349E" w:rsidP="0061349E">
      <w:pPr>
        <w:rPr>
          <w:rFonts w:ascii="Arial" w:hAnsi="Arial" w:cs="Arial"/>
          <w:sz w:val="16"/>
          <w:szCs w:val="16"/>
          <w:lang w:val="bs-Latn-BA"/>
        </w:rPr>
      </w:pPr>
    </w:p>
    <w:p w14:paraId="2D07AB70" w14:textId="77777777" w:rsidR="0061349E" w:rsidRDefault="0061349E" w:rsidP="0061349E">
      <w:pPr>
        <w:numPr>
          <w:ilvl w:val="0"/>
          <w:numId w:val="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t xml:space="preserve">APLIKACIJE MORAJU BITI DOSTAVLJENE DO </w:t>
      </w:r>
      <w:r>
        <w:rPr>
          <w:rFonts w:ascii="Arial" w:hAnsi="Arial" w:cs="Arial"/>
          <w:b/>
          <w:sz w:val="16"/>
          <w:szCs w:val="16"/>
          <w:lang w:val="bs-Latn-BA"/>
        </w:rPr>
        <w:t xml:space="preserve">15. 11. </w:t>
      </w:r>
      <w:r>
        <w:rPr>
          <w:rFonts w:ascii="Arial" w:hAnsi="Arial" w:cs="Arial"/>
          <w:b/>
          <w:bCs/>
          <w:sz w:val="16"/>
          <w:szCs w:val="16"/>
          <w:lang w:val="bs-Latn-BA"/>
        </w:rPr>
        <w:t>2021.</w:t>
      </w:r>
    </w:p>
    <w:p w14:paraId="1A48B89D" w14:textId="77777777" w:rsidR="0061349E" w:rsidRDefault="0061349E" w:rsidP="0061349E">
      <w:pPr>
        <w:numPr>
          <w:ilvl w:val="0"/>
          <w:numId w:val="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bCs/>
          <w:sz w:val="16"/>
          <w:szCs w:val="16"/>
          <w:lang w:val="bs-Latn-BA"/>
        </w:rPr>
        <w:t>Prijave dospjele iza 15.11.2021. godine primaju se samo ukoliko su poslane poštom na adresu: International Festival Sarajevska zima / Za konkurs za 38. Sarajevsku zimu 2022.</w:t>
      </w:r>
    </w:p>
    <w:p w14:paraId="72DF191A" w14:textId="77777777" w:rsidR="0061349E" w:rsidRDefault="0061349E" w:rsidP="0061349E">
      <w:pPr>
        <w:numPr>
          <w:ilvl w:val="0"/>
          <w:numId w:val="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organizuje obavezni prostor za realizaciju programa, lokalni prevoz (aerodrom - hotel), kao i medijsku promociju umetnika</w:t>
      </w:r>
    </w:p>
    <w:p w14:paraId="73D2F1E1" w14:textId="77777777" w:rsidR="0061349E" w:rsidRDefault="0061349E" w:rsidP="0061349E">
      <w:pPr>
        <w:numPr>
          <w:ilvl w:val="0"/>
          <w:numId w:val="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organizira obavezne konferencije za štampu i medije i javne sastanke</w:t>
      </w:r>
    </w:p>
    <w:p w14:paraId="7E963341" w14:textId="77777777" w:rsidR="0061349E" w:rsidRDefault="0061349E" w:rsidP="0061349E">
      <w:pPr>
        <w:numPr>
          <w:ilvl w:val="0"/>
          <w:numId w:val="6"/>
        </w:num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6"/>
          <w:szCs w:val="16"/>
          <w:shd w:val="clear" w:color="auto" w:fill="FFFFFF"/>
          <w:lang w:val="bs-Latn-BA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bs-Latn-BA"/>
        </w:rPr>
        <w:t>Festival NE pokriva putne troškove umjetnika ili umjetničkih djela (ATA karnet)</w:t>
      </w:r>
    </w:p>
    <w:p w14:paraId="633941D1" w14:textId="77777777" w:rsidR="0061349E" w:rsidRDefault="0061349E" w:rsidP="0061349E">
      <w:pPr>
        <w:rPr>
          <w:rFonts w:ascii="Arial" w:hAnsi="Arial" w:cs="Arial"/>
          <w:sz w:val="16"/>
          <w:szCs w:val="16"/>
          <w:lang w:val="hr-HR"/>
        </w:rPr>
      </w:pPr>
    </w:p>
    <w:p w14:paraId="269EDCD9" w14:textId="77777777" w:rsidR="0061349E" w:rsidRDefault="0061349E" w:rsidP="0061349E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Učešće u procesu selekcije automatski podrazumijeva prihvatanje pravila Festivala, odnosno autorsko odobrenje za grafičku reprodukciju, fotografisanje i video arhiviranje selektiranih radova za arhiv i promotivne publikacije Internacionalnog Festivala Sarajevo «Sarajevska zima 2022» </w:t>
      </w:r>
    </w:p>
    <w:p w14:paraId="378B3637" w14:textId="77777777" w:rsidR="0061349E" w:rsidRDefault="0061349E" w:rsidP="0061349E">
      <w:pPr>
        <w:rPr>
          <w:rFonts w:ascii="Arial" w:hAnsi="Arial" w:cs="Arial"/>
          <w:sz w:val="16"/>
          <w:szCs w:val="16"/>
          <w:lang w:val="hr-HR"/>
        </w:rPr>
      </w:pPr>
    </w:p>
    <w:p w14:paraId="72ABBD76" w14:textId="77777777" w:rsidR="0061349E" w:rsidRDefault="0061349E" w:rsidP="0061349E">
      <w:pPr>
        <w:rPr>
          <w:rFonts w:ascii="Arial" w:hAnsi="Arial" w:cs="Arial"/>
          <w:sz w:val="16"/>
          <w:szCs w:val="16"/>
          <w:lang w:val="hr-HR"/>
        </w:rPr>
      </w:pPr>
    </w:p>
    <w:p w14:paraId="41903DC5" w14:textId="77777777" w:rsidR="0061349E" w:rsidRDefault="0061349E" w:rsidP="0061349E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Potpis i datum</w:t>
      </w:r>
    </w:p>
    <w:p w14:paraId="559E899A" w14:textId="77777777" w:rsidR="0061349E" w:rsidRDefault="0061349E" w:rsidP="0061349E">
      <w:pPr>
        <w:rPr>
          <w:rFonts w:ascii="Arial" w:hAnsi="Arial" w:cs="Arial"/>
          <w:sz w:val="16"/>
          <w:szCs w:val="16"/>
          <w:lang w:val="hr-HR"/>
        </w:rPr>
      </w:pPr>
    </w:p>
    <w:p w14:paraId="3E11CD62" w14:textId="77777777" w:rsidR="0061349E" w:rsidRDefault="0061349E" w:rsidP="0061349E">
      <w:pPr>
        <w:rPr>
          <w:rFonts w:ascii="Arial" w:hAnsi="Arial" w:cs="Arial"/>
          <w:sz w:val="16"/>
          <w:szCs w:val="16"/>
          <w:lang w:val="hr-HR"/>
        </w:rPr>
      </w:pPr>
    </w:p>
    <w:p w14:paraId="4C010CC8" w14:textId="77777777" w:rsidR="0061349E" w:rsidRDefault="0061349E" w:rsidP="0061349E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______________________________</w:t>
      </w:r>
    </w:p>
    <w:p w14:paraId="5F5428E0" w14:textId="77777777" w:rsidR="0061349E" w:rsidRDefault="0061349E" w:rsidP="0061349E">
      <w:pPr>
        <w:ind w:left="708"/>
        <w:rPr>
          <w:rFonts w:ascii="Roboto Condensed" w:hAnsi="Roboto Condensed" w:cs="Arial"/>
          <w:color w:val="215868" w:themeColor="accent5" w:themeShade="80"/>
          <w:sz w:val="16"/>
          <w:szCs w:val="16"/>
        </w:rPr>
      </w:pPr>
      <w:r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 xml:space="preserve">                      </w:t>
      </w:r>
    </w:p>
    <w:p w14:paraId="7C3AC230" w14:textId="77777777" w:rsidR="005A13BE" w:rsidRPr="002C7269" w:rsidRDefault="005A13BE" w:rsidP="0061349E"/>
    <w:sectPr w:rsidR="005A13BE" w:rsidRPr="002C7269" w:rsidSect="00BA1FDB">
      <w:headerReference w:type="default" r:id="rId7"/>
      <w:footerReference w:type="default" r:id="rId8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B067" w14:textId="77777777" w:rsidR="00081163" w:rsidRDefault="00081163" w:rsidP="00FC0F7D">
      <w:r>
        <w:separator/>
      </w:r>
    </w:p>
  </w:endnote>
  <w:endnote w:type="continuationSeparator" w:id="0">
    <w:p w14:paraId="18BB6157" w14:textId="77777777" w:rsidR="00081163" w:rsidRDefault="00081163" w:rsidP="00FC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54DF" w14:textId="6D4A36C4" w:rsidR="002D30E4" w:rsidRDefault="00F04984" w:rsidP="002D30E4">
    <w:pPr>
      <w:ind w:firstLine="432"/>
      <w:jc w:val="center"/>
      <w:rPr>
        <w:b/>
        <w:lang w:val="it-IT"/>
      </w:rPr>
    </w:pPr>
    <w:r w:rsidRPr="007E3991">
      <w:rPr>
        <w:b/>
        <w:noProof/>
        <w:lang w:val="en-US" w:eastAsia="en-US"/>
      </w:rPr>
      <w:drawing>
        <wp:inline distT="0" distB="0" distL="0" distR="0" wp14:anchorId="41504FEF" wp14:editId="41176C80">
          <wp:extent cx="723515" cy="508000"/>
          <wp:effectExtent l="0" t="0" r="635" b="6350"/>
          <wp:docPr id="122" name="Picture 122" descr="I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23" cy="52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</w:t>
    </w:r>
    <w:r>
      <w:rPr>
        <w:b/>
        <w:noProof/>
        <w:lang w:val="en-US" w:eastAsia="en-US"/>
      </w:rPr>
      <w:drawing>
        <wp:inline distT="0" distB="0" distL="0" distR="0" wp14:anchorId="3AAA3AD3" wp14:editId="2F9F7FB4">
          <wp:extent cx="730054" cy="298450"/>
          <wp:effectExtent l="0" t="0" r="0" b="6350"/>
          <wp:docPr id="123" name="Picture 123" descr="bj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jc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96" cy="30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t xml:space="preserve">              </w:t>
    </w:r>
    <w:r w:rsidR="002D30E4">
      <w:rPr>
        <w:b/>
        <w:noProof/>
        <w:lang w:val="it-IT"/>
      </w:rPr>
      <w:drawing>
        <wp:inline distT="0" distB="0" distL="0" distR="0" wp14:anchorId="616B55A7" wp14:editId="6A76DEB2">
          <wp:extent cx="390525" cy="361950"/>
          <wp:effectExtent l="0" t="0" r="9525" b="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it-IT"/>
      </w:rPr>
      <w:t xml:space="preserve">                 </w:t>
    </w:r>
    <w:r>
      <w:rPr>
        <w:noProof/>
        <w:lang w:val="en-US" w:eastAsia="en-US"/>
      </w:rPr>
      <w:drawing>
        <wp:inline distT="0" distB="0" distL="0" distR="0" wp14:anchorId="14F2E812" wp14:editId="45BDBF8C">
          <wp:extent cx="429012" cy="548640"/>
          <wp:effectExtent l="0" t="0" r="9525" b="3810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FE_LABEL_LOGO c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6" cy="55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it-IT"/>
      </w:rPr>
      <w:tab/>
      <w:t xml:space="preserve">       </w:t>
    </w:r>
    <w:r>
      <w:rPr>
        <w:noProof/>
        <w:lang w:val="en-US" w:eastAsia="en-US"/>
      </w:rPr>
      <w:drawing>
        <wp:inline distT="0" distB="0" distL="0" distR="0" wp14:anchorId="1B6A42DE" wp14:editId="5693EC6E">
          <wp:extent cx="387350" cy="387350"/>
          <wp:effectExtent l="0" t="0" r="0" b="0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f znak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0E4">
      <w:rPr>
        <w:b/>
        <w:lang w:val="it-IT"/>
      </w:rPr>
      <w:t xml:space="preserve"> </w:t>
    </w:r>
  </w:p>
  <w:p w14:paraId="3F5CD08D" w14:textId="440D2EE8" w:rsidR="00F04984" w:rsidRPr="00F04984" w:rsidRDefault="00F04984" w:rsidP="002D30E4">
    <w:pPr>
      <w:ind w:firstLine="432"/>
      <w:jc w:val="center"/>
      <w:rPr>
        <w:rFonts w:asciiTheme="minorBidi" w:hAnsiTheme="minorBidi" w:cstheme="minorBidi"/>
        <w:b/>
        <w:bCs/>
        <w:sz w:val="16"/>
        <w:szCs w:val="16"/>
        <w:lang w:val="en-US"/>
      </w:rPr>
    </w:pPr>
    <w:r>
      <w:rPr>
        <w:rFonts w:asciiTheme="minorBidi" w:hAnsiTheme="minorBidi" w:cstheme="minorBidi"/>
        <w:sz w:val="16"/>
        <w:szCs w:val="16"/>
        <w:lang w:val="en-US"/>
      </w:rPr>
      <w:br/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Međunarodni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centar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za mir /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Internacionalni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gram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Festival ”Sarajevska</w:t>
    </w:r>
    <w:proofErr w:type="gram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 xml:space="preserve"> </w:t>
    </w:r>
    <w:proofErr w:type="spellStart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zima</w:t>
    </w:r>
    <w:proofErr w:type="spellEnd"/>
    <w:r w:rsidRPr="00F04984">
      <w:rPr>
        <w:rFonts w:asciiTheme="minorBidi" w:hAnsiTheme="minorBidi" w:cstheme="minorBidi"/>
        <w:b/>
        <w:bCs/>
        <w:sz w:val="16"/>
        <w:szCs w:val="16"/>
        <w:lang w:val="en-US"/>
      </w:rPr>
      <w:t>”</w:t>
    </w:r>
  </w:p>
  <w:p w14:paraId="66B988A9" w14:textId="77777777" w:rsidR="00F04984" w:rsidRPr="00F04984" w:rsidRDefault="00F04984" w:rsidP="00F04984">
    <w:pPr>
      <w:numPr>
        <w:ilvl w:val="0"/>
        <w:numId w:val="1"/>
      </w:numPr>
      <w:jc w:val="center"/>
      <w:rPr>
        <w:rFonts w:asciiTheme="minorBidi" w:hAnsiTheme="minorBidi" w:cstheme="minorBidi"/>
        <w:sz w:val="16"/>
        <w:szCs w:val="16"/>
        <w:lang w:val="en-US"/>
      </w:rPr>
    </w:pP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Titova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9a/V, 71000 Sarajevo, Bosna </w:t>
    </w:r>
    <w:proofErr w:type="spellStart"/>
    <w:r w:rsidRPr="00F04984">
      <w:rPr>
        <w:rFonts w:asciiTheme="minorBidi" w:hAnsiTheme="minorBidi" w:cstheme="minorBidi"/>
        <w:sz w:val="16"/>
        <w:szCs w:val="16"/>
        <w:lang w:val="en-US"/>
      </w:rPr>
      <w:t>i</w:t>
    </w:r>
    <w:proofErr w:type="spellEnd"/>
    <w:r w:rsidRPr="00F04984">
      <w:rPr>
        <w:rFonts w:asciiTheme="minorBidi" w:hAnsiTheme="minorBidi" w:cstheme="minorBidi"/>
        <w:sz w:val="16"/>
        <w:szCs w:val="16"/>
        <w:lang w:val="en-US"/>
      </w:rPr>
      <w:t xml:space="preserve"> Hercegovina</w:t>
    </w:r>
  </w:p>
  <w:p w14:paraId="61CEF5F5" w14:textId="1321D570" w:rsidR="00BA1FDB" w:rsidRPr="00F04984" w:rsidRDefault="00F04984" w:rsidP="00622DBA">
    <w:pPr>
      <w:pStyle w:val="Heading1"/>
      <w:pBdr>
        <w:bottom w:val="none" w:sz="0" w:space="0" w:color="auto"/>
      </w:pBdr>
      <w:ind w:firstLine="432"/>
      <w:jc w:val="center"/>
      <w:rPr>
        <w:rFonts w:asciiTheme="minorBidi" w:hAnsiTheme="minorBidi" w:cstheme="minorBidi"/>
        <w:b w:val="0"/>
        <w:bCs w:val="0"/>
      </w:rPr>
    </w:pPr>
    <w:r w:rsidRPr="0061349E">
      <w:rPr>
        <w:rFonts w:asciiTheme="minorBidi" w:hAnsiTheme="minorBidi" w:cstheme="minorBidi"/>
        <w:b w:val="0"/>
        <w:bCs w:val="0"/>
        <w:sz w:val="16"/>
        <w:szCs w:val="12"/>
        <w:shd w:val="clear" w:color="auto" w:fill="FFFFFF"/>
        <w:lang w:val="en-US"/>
      </w:rPr>
      <w:t>Tel: +387 62 031 594</w:t>
    </w:r>
    <w:r w:rsidRPr="0061349E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, E</w:t>
    </w:r>
    <w:r w:rsidRPr="0061349E">
      <w:rPr>
        <w:rFonts w:asciiTheme="minorBidi" w:hAnsiTheme="minorBidi" w:cstheme="minorBidi"/>
        <w:b w:val="0"/>
        <w:bCs w:val="0"/>
        <w:sz w:val="16"/>
        <w:szCs w:val="16"/>
      </w:rPr>
      <w:t>-mail:</w:t>
    </w:r>
    <w:r w:rsidRPr="0061349E">
      <w:rPr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> </w:t>
    </w:r>
    <w:hyperlink r:id="rId6" w:history="1">
      <w:r w:rsidRPr="0061349E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shd w:val="clear" w:color="auto" w:fill="FFFFFF"/>
        </w:rPr>
        <w:t>sarajevowinter2020@gmail.com</w:t>
      </w:r>
    </w:hyperlink>
    <w:r w:rsidRPr="0061349E">
      <w:rPr>
        <w:rStyle w:val="FooterChar"/>
        <w:rFonts w:asciiTheme="minorBidi" w:hAnsiTheme="minorBidi" w:cstheme="minorBidi"/>
        <w:b w:val="0"/>
        <w:bCs w:val="0"/>
        <w:sz w:val="16"/>
        <w:szCs w:val="16"/>
        <w:shd w:val="clear" w:color="auto" w:fill="FFFFFF"/>
      </w:rPr>
      <w:t xml:space="preserve">, </w:t>
    </w:r>
    <w:r w:rsidRPr="0061349E">
      <w:rPr>
        <w:rFonts w:asciiTheme="minorBidi" w:hAnsiTheme="minorBidi" w:cstheme="minorBidi"/>
        <w:b w:val="0"/>
        <w:bCs w:val="0"/>
        <w:sz w:val="16"/>
        <w:szCs w:val="16"/>
        <w:u w:val="single"/>
      </w:rPr>
      <w:t>www.</w:t>
    </w:r>
    <w:hyperlink r:id="rId7" w:tgtFrame="_blank" w:history="1">
      <w:r w:rsidRPr="0061349E">
        <w:rPr>
          <w:rFonts w:asciiTheme="minorBidi" w:hAnsiTheme="minorBidi" w:cstheme="minorBidi"/>
          <w:b w:val="0"/>
          <w:bCs w:val="0"/>
          <w:sz w:val="16"/>
          <w:szCs w:val="16"/>
          <w:u w:val="single"/>
          <w:shd w:val="clear" w:color="auto" w:fill="FFFFFF"/>
        </w:rPr>
        <w:t>sarajevskazima.</w:t>
      </w:r>
    </w:hyperlink>
    <w:r w:rsidRPr="0061349E">
      <w:rPr>
        <w:rFonts w:asciiTheme="minorBidi" w:hAnsiTheme="minorBidi" w:cstheme="minorBidi"/>
        <w:b w:val="0"/>
        <w:bCs w:val="0"/>
        <w:sz w:val="16"/>
        <w:szCs w:val="16"/>
        <w:u w:val="single"/>
      </w:rPr>
      <w:t>ba</w:t>
    </w:r>
    <w:r w:rsidRPr="0061349E">
      <w:rPr>
        <w:rFonts w:asciiTheme="minorBidi" w:hAnsiTheme="minorBidi" w:cstheme="minorBidi"/>
        <w:b w:val="0"/>
        <w:bCs w:val="0"/>
        <w:sz w:val="16"/>
        <w:szCs w:val="16"/>
      </w:rPr>
      <w:t xml:space="preserve">, </w:t>
    </w:r>
    <w:hyperlink r:id="rId8" w:history="1">
      <w:r w:rsidRPr="0061349E">
        <w:rPr>
          <w:rStyle w:val="FooterChar"/>
          <w:rFonts w:asciiTheme="minorBidi" w:hAnsiTheme="minorBidi" w:cstheme="minorBidi"/>
          <w:b w:val="0"/>
          <w:bCs w:val="0"/>
          <w:sz w:val="16"/>
          <w:szCs w:val="16"/>
          <w:u w:val="single"/>
        </w:rPr>
        <w:t>www.ipcsa.ba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7A33" w14:textId="77777777" w:rsidR="00081163" w:rsidRDefault="00081163" w:rsidP="00FC0F7D">
      <w:r>
        <w:separator/>
      </w:r>
    </w:p>
  </w:footnote>
  <w:footnote w:type="continuationSeparator" w:id="0">
    <w:p w14:paraId="54E193BA" w14:textId="77777777" w:rsidR="00081163" w:rsidRDefault="00081163" w:rsidP="00FC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FF6C" w14:textId="0B5B06AA" w:rsidR="0061349E" w:rsidRDefault="0061349E" w:rsidP="0061349E">
    <w:pPr>
      <w:pStyle w:val="NoSpacing"/>
      <w:ind w:left="708" w:firstLine="708"/>
      <w:rPr>
        <w:rFonts w:asciiTheme="minorBidi" w:hAnsiTheme="minorBid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18817B" wp14:editId="62705ADF">
          <wp:simplePos x="0" y="0"/>
          <wp:positionH relativeFrom="column">
            <wp:posOffset>-187325</wp:posOffset>
          </wp:positionH>
          <wp:positionV relativeFrom="paragraph">
            <wp:posOffset>-66040</wp:posOffset>
          </wp:positionV>
          <wp:extent cx="824230" cy="902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2C1BA2" wp14:editId="6A485C48">
          <wp:simplePos x="0" y="0"/>
          <wp:positionH relativeFrom="column">
            <wp:posOffset>1889760</wp:posOffset>
          </wp:positionH>
          <wp:positionV relativeFrom="paragraph">
            <wp:posOffset>-92710</wp:posOffset>
          </wp:positionV>
          <wp:extent cx="381000" cy="4171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3" t="49834" r="22597" b="5290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b/>
        <w:bCs/>
        <w:sz w:val="32"/>
        <w:szCs w:val="32"/>
      </w:rPr>
      <w:t>SWF 2022</w:t>
    </w:r>
    <w:r>
      <w:rPr>
        <w:rFonts w:asciiTheme="minorBidi" w:hAnsiTheme="minorBidi"/>
        <w:sz w:val="32"/>
        <w:szCs w:val="32"/>
      </w:rPr>
      <w:t xml:space="preserve">        New Art WAY    07 / 02 - 21 / 03 / 2022</w:t>
    </w:r>
    <w:r>
      <w:rPr>
        <w:rFonts w:asciiTheme="minorBidi" w:hAnsiTheme="minorBidi"/>
      </w:rPr>
      <w:br/>
    </w:r>
  </w:p>
  <w:p w14:paraId="374FCFD1" w14:textId="77777777" w:rsidR="0061349E" w:rsidRDefault="0061349E" w:rsidP="0061349E">
    <w:pPr>
      <w:pStyle w:val="NoSpacing"/>
      <w:ind w:left="708" w:firstLine="708"/>
      <w:rPr>
        <w:rFonts w:asciiTheme="minorBidi" w:hAnsiTheme="minorBidi"/>
      </w:rPr>
    </w:pPr>
    <w:r>
      <w:rPr>
        <w:rFonts w:asciiTheme="minorBidi" w:hAnsiTheme="minorBidi"/>
        <w:b/>
        <w:bCs/>
      </w:rPr>
      <w:t>XXXVIII Međunarodni festival Sarajevska zima</w:t>
    </w:r>
  </w:p>
  <w:p w14:paraId="0BE448E4" w14:textId="77777777" w:rsidR="0061349E" w:rsidRDefault="0061349E" w:rsidP="0061349E">
    <w:pPr>
      <w:pStyle w:val="NoSpacing"/>
      <w:ind w:left="708" w:firstLine="708"/>
      <w:rPr>
        <w:rFonts w:asciiTheme="minorBidi" w:hAnsiTheme="minorBidi"/>
      </w:rPr>
    </w:pPr>
    <w:r>
      <w:rPr>
        <w:rFonts w:asciiTheme="minorBidi" w:hAnsiTheme="minorBidi"/>
        <w:b/>
        <w:bCs/>
      </w:rPr>
      <w:t>SWF2022 - 38th International Sarajevo Winter Festival</w:t>
    </w:r>
  </w:p>
  <w:p w14:paraId="21A81F80" w14:textId="023F5E7D" w:rsidR="00FC0F7D" w:rsidRPr="0061349E" w:rsidRDefault="00FC0F7D" w:rsidP="0061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ADA660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en-U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D"/>
    <w:rsid w:val="00051538"/>
    <w:rsid w:val="00081163"/>
    <w:rsid w:val="00082314"/>
    <w:rsid w:val="002C7269"/>
    <w:rsid w:val="002D30E4"/>
    <w:rsid w:val="004067A9"/>
    <w:rsid w:val="005A13BE"/>
    <w:rsid w:val="0061349E"/>
    <w:rsid w:val="00645325"/>
    <w:rsid w:val="006E6146"/>
    <w:rsid w:val="009210CE"/>
    <w:rsid w:val="00BA1FDB"/>
    <w:rsid w:val="00F04984"/>
    <w:rsid w:val="00F5149C"/>
    <w:rsid w:val="00FA2D4C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54623"/>
  <w15:chartTrackingRefBased/>
  <w15:docId w15:val="{8D2E68F4-309E-40EC-BB0D-2B9DBA6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BA1FDB"/>
    <w:pPr>
      <w:keepNext/>
      <w:numPr>
        <w:numId w:val="1"/>
      </w:numPr>
      <w:pBdr>
        <w:bottom w:val="single" w:sz="4" w:space="1" w:color="000000"/>
      </w:pBdr>
      <w:outlineLvl w:val="0"/>
    </w:pPr>
    <w:rPr>
      <w:rFonts w:ascii="Arial" w:hAnsi="Arial" w:cs="Arial"/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BA1FD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7D"/>
  </w:style>
  <w:style w:type="paragraph" w:styleId="Footer">
    <w:name w:val="footer"/>
    <w:basedOn w:val="Normal"/>
    <w:link w:val="FooterChar"/>
    <w:uiPriority w:val="99"/>
    <w:unhideWhenUsed/>
    <w:rsid w:val="00FC0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7D"/>
  </w:style>
  <w:style w:type="paragraph" w:styleId="NoSpacing">
    <w:name w:val="No Spacing"/>
    <w:uiPriority w:val="1"/>
    <w:qFormat/>
    <w:rsid w:val="00FC0F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A1FDB"/>
    <w:rPr>
      <w:rFonts w:ascii="Arial" w:eastAsia="Times New Roman" w:hAnsi="Arial" w:cs="Arial"/>
      <w:b/>
      <w:bCs/>
      <w:sz w:val="28"/>
      <w:szCs w:val="24"/>
      <w:lang w:val="hr-HR" w:eastAsia="ar-SA"/>
    </w:rPr>
  </w:style>
  <w:style w:type="character" w:customStyle="1" w:styleId="Heading2Char">
    <w:name w:val="Heading 2 Char"/>
    <w:basedOn w:val="DefaultParagraphFont"/>
    <w:link w:val="Heading2"/>
    <w:rsid w:val="00BA1FDB"/>
    <w:rPr>
      <w:rFonts w:ascii="Arial" w:eastAsia="Times New Roman" w:hAnsi="Arial" w:cs="Arial"/>
      <w:b/>
      <w:bCs/>
      <w:sz w:val="16"/>
      <w:szCs w:val="24"/>
      <w:lang w:val="hr-HR" w:eastAsia="ar-SA"/>
    </w:rPr>
  </w:style>
  <w:style w:type="paragraph" w:styleId="BodyText">
    <w:name w:val="Body Text"/>
    <w:basedOn w:val="Normal"/>
    <w:link w:val="BodyTextChar"/>
    <w:rsid w:val="00BA1FD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 w:cs="Arial"/>
      <w:b/>
      <w:bCs/>
      <w:sz w:val="20"/>
      <w:lang w:val="hr-HR"/>
    </w:rPr>
  </w:style>
  <w:style w:type="character" w:customStyle="1" w:styleId="BodyTextChar">
    <w:name w:val="Body Text Char"/>
    <w:basedOn w:val="DefaultParagraphFont"/>
    <w:link w:val="BodyText"/>
    <w:rsid w:val="00BA1FDB"/>
    <w:rPr>
      <w:rFonts w:ascii="Arial" w:eastAsia="Times New Roman" w:hAnsi="Arial" w:cs="Arial"/>
      <w:b/>
      <w:bCs/>
      <w:sz w:val="20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BA1FDB"/>
    <w:pPr>
      <w:ind w:left="720"/>
      <w:contextualSpacing/>
    </w:pPr>
  </w:style>
  <w:style w:type="character" w:styleId="Hyperlink">
    <w:name w:val="Hyperlink"/>
    <w:basedOn w:val="DefaultParagraphFont"/>
    <w:rsid w:val="00BA1F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sa.ba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sarajevskazima2017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sarajevowinter2018@gmail.com" TargetMode="External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2020-07-28T15:16:00Z</dcterms:created>
  <dcterms:modified xsi:type="dcterms:W3CDTF">2021-07-23T15:35:00Z</dcterms:modified>
</cp:coreProperties>
</file>